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A1" w:rsidRDefault="00813FA1">
      <w:pPr>
        <w:pStyle w:val="Ttulodetabela"/>
        <w:jc w:val="center"/>
      </w:pPr>
    </w:p>
    <w:p w:rsidR="00813FA1" w:rsidRDefault="00813FA1">
      <w:pPr>
        <w:pStyle w:val="Ttulodetabela"/>
        <w:jc w:val="center"/>
      </w:pPr>
    </w:p>
    <w:p w:rsidR="00813FA1" w:rsidRDefault="00D57767">
      <w:pPr>
        <w:pStyle w:val="Ttulo21"/>
      </w:pPr>
      <w:bookmarkStart w:id="0" w:name="_GoBack"/>
      <w:bookmarkEnd w:id="0"/>
      <w:r>
        <w:t>Relatório de dimensionamento</w:t>
      </w:r>
    </w:p>
    <w:p w:rsidR="00813FA1" w:rsidRDefault="00813FA1">
      <w:pPr>
        <w:pStyle w:val="Ttulo21"/>
      </w:pPr>
    </w:p>
    <w:p w:rsidR="00813FA1" w:rsidRDefault="00D57767">
      <w:pPr>
        <w:pStyle w:val="Ttulo21"/>
      </w:pPr>
      <w:r>
        <w:t>Unidades de tratamento</w:t>
      </w:r>
    </w:p>
    <w:p w:rsidR="00813FA1" w:rsidRDefault="00813FA1">
      <w:pPr>
        <w:pStyle w:val="Ttulo21"/>
      </w:pPr>
    </w:p>
    <w:p w:rsidR="00813FA1" w:rsidRDefault="00D57767">
      <w:pPr>
        <w:pStyle w:val="Ttulo21"/>
      </w:pPr>
      <w:r>
        <w:t>Filtro anaeróbio FA1 (Pavimento)</w:t>
      </w:r>
    </w:p>
    <w:p w:rsidR="00813FA1" w:rsidRDefault="00813FA1">
      <w:pPr>
        <w:pStyle w:val="Ttulo21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04"/>
        <w:gridCol w:w="1458"/>
        <w:gridCol w:w="1323"/>
        <w:gridCol w:w="1755"/>
        <w:gridCol w:w="1728"/>
        <w:gridCol w:w="1080"/>
      </w:tblGrid>
      <w:tr w:rsidR="000207B2" w:rsidTr="000207B2">
        <w:trPr>
          <w:jc w:val="center"/>
        </w:trPr>
        <w:tc>
          <w:tcPr>
            <w:tcW w:w="1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Habitação</w:t>
            </w:r>
          </w:p>
        </w:tc>
        <w:tc>
          <w:tcPr>
            <w:tcW w:w="1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Ocupação</w:t>
            </w:r>
          </w:p>
        </w:tc>
        <w:tc>
          <w:tcPr>
            <w:tcW w:w="1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Número de Ocupantes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Contribuição de esgoto</w:t>
            </w:r>
          </w:p>
        </w:tc>
      </w:tr>
      <w:tr w:rsidR="00813FA1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3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N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Total</w:t>
            </w:r>
          </w:p>
        </w:tc>
      </w:tr>
      <w:tr w:rsidR="00813FA1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3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(L/dia)</w:t>
            </w:r>
          </w:p>
        </w:tc>
      </w:tr>
      <w:tr w:rsidR="00813FA1">
        <w:trPr>
          <w:jc w:val="center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Comercial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Temporário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Escritório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15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50.00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750.00</w:t>
            </w:r>
          </w:p>
        </w:tc>
      </w:tr>
    </w:tbl>
    <w:p w:rsidR="00813FA1" w:rsidRDefault="00813FA1">
      <w:pPr>
        <w:pStyle w:val="Contedodatabela"/>
        <w:jc w:val="right"/>
      </w:pPr>
    </w:p>
    <w:p w:rsidR="00813FA1" w:rsidRDefault="00813FA1">
      <w:pPr>
        <w:pStyle w:val="Contedodatabela"/>
        <w:jc w:val="right"/>
      </w:pPr>
    </w:p>
    <w:p w:rsidR="00813FA1" w:rsidRDefault="00D57767">
      <w:pPr>
        <w:pStyle w:val="Ttulo21"/>
      </w:pPr>
      <w:r>
        <w:t>Dados:</w:t>
      </w:r>
    </w:p>
    <w:p w:rsidR="00813FA1" w:rsidRDefault="00D57767">
      <w:pPr>
        <w:pStyle w:val="Corpodotexto"/>
      </w:pPr>
      <w:r>
        <w:t xml:space="preserve">Temperatura do mês mais frio: 20 </w:t>
      </w:r>
      <w:proofErr w:type="spellStart"/>
      <w:r>
        <w:t>ºC</w:t>
      </w:r>
      <w:proofErr w:type="spellEnd"/>
    </w:p>
    <w:p w:rsidR="00813FA1" w:rsidRDefault="00D57767">
      <w:pPr>
        <w:pStyle w:val="Corpodotexto"/>
      </w:pPr>
      <w:proofErr w:type="gramStart"/>
      <w:r>
        <w:t>T  =</w:t>
      </w:r>
      <w:proofErr w:type="gramEnd"/>
      <w:r>
        <w:t xml:space="preserve"> Tempo de detenção de despejos: 1 dia</w:t>
      </w:r>
    </w:p>
    <w:p w:rsidR="00813FA1" w:rsidRDefault="00D57767">
      <w:pPr>
        <w:pStyle w:val="Corpodotexto"/>
      </w:pPr>
      <w:r>
        <w:t>C = Contribuição de esgoto: 750 L/dia</w:t>
      </w:r>
    </w:p>
    <w:p w:rsidR="00813FA1" w:rsidRDefault="00813FA1">
      <w:pPr>
        <w:pStyle w:val="Corpodotexto"/>
      </w:pPr>
    </w:p>
    <w:p w:rsidR="00813FA1" w:rsidRDefault="00D57767">
      <w:pPr>
        <w:pStyle w:val="Ttulo21"/>
      </w:pPr>
      <w:r>
        <w:t>Volume estimado:</w:t>
      </w:r>
    </w:p>
    <w:p w:rsidR="00813FA1" w:rsidRDefault="00D57767">
      <w:pPr>
        <w:pStyle w:val="Corpodotexto"/>
      </w:pPr>
      <w:r>
        <w:t>V= 1,6 * C * T</w:t>
      </w:r>
    </w:p>
    <w:p w:rsidR="00813FA1" w:rsidRDefault="00D57767">
      <w:pPr>
        <w:pStyle w:val="Corpodotexto"/>
      </w:pPr>
      <w:r>
        <w:t>V= 1,6 * 750 * 1</w:t>
      </w:r>
    </w:p>
    <w:p w:rsidR="00813FA1" w:rsidRDefault="00D57767">
      <w:pPr>
        <w:pStyle w:val="Corpodotexto"/>
      </w:pPr>
      <w:r>
        <w:t>V= 1200 L ou 1.20 m³</w:t>
      </w:r>
    </w:p>
    <w:p w:rsidR="00813FA1" w:rsidRDefault="00813FA1">
      <w:pPr>
        <w:pStyle w:val="Corpodotexto"/>
      </w:pPr>
    </w:p>
    <w:p w:rsidR="00813FA1" w:rsidRDefault="00D57767">
      <w:pPr>
        <w:pStyle w:val="Ttulo21"/>
      </w:pPr>
      <w:r>
        <w:t>Dimensões:</w:t>
      </w:r>
    </w:p>
    <w:p w:rsidR="00813FA1" w:rsidRDefault="00D57767">
      <w:pPr>
        <w:pStyle w:val="Corpodotexto"/>
      </w:pPr>
      <w:r>
        <w:t>Formato: Prismático</w:t>
      </w:r>
    </w:p>
    <w:p w:rsidR="00813FA1" w:rsidRDefault="00D57767">
      <w:pPr>
        <w:pStyle w:val="Corpodotexto"/>
      </w:pPr>
      <w:r>
        <w:t>Comprimento: 130 cm</w:t>
      </w:r>
    </w:p>
    <w:p w:rsidR="00813FA1" w:rsidRDefault="00D57767">
      <w:pPr>
        <w:pStyle w:val="Corpodotexto"/>
      </w:pPr>
      <w:r>
        <w:t>Largura: 85 cm</w:t>
      </w:r>
    </w:p>
    <w:p w:rsidR="00813FA1" w:rsidRDefault="00D57767">
      <w:pPr>
        <w:pStyle w:val="Corpodotexto"/>
      </w:pPr>
      <w:r>
        <w:t>Altura do vão livre: 30 cm</w:t>
      </w:r>
    </w:p>
    <w:p w:rsidR="00813FA1" w:rsidRDefault="00D57767">
      <w:pPr>
        <w:pStyle w:val="Corpodotexto"/>
      </w:pPr>
      <w:r>
        <w:t>Altura total do leito: 120 cm</w:t>
      </w:r>
    </w:p>
    <w:p w:rsidR="00813FA1" w:rsidRDefault="00D57767">
      <w:pPr>
        <w:pStyle w:val="Corpodotexto"/>
      </w:pPr>
      <w:r>
        <w:t>Volume efetivo: 1.33 m³</w:t>
      </w:r>
    </w:p>
    <w:p w:rsidR="00813FA1" w:rsidRDefault="00813FA1">
      <w:pPr>
        <w:pStyle w:val="Corpodotexto"/>
      </w:pPr>
    </w:p>
    <w:p w:rsidR="00813FA1" w:rsidRDefault="00813FA1">
      <w:pPr>
        <w:pStyle w:val="Ttulo21"/>
      </w:pPr>
    </w:p>
    <w:p w:rsidR="00813FA1" w:rsidRDefault="00D57767">
      <w:pPr>
        <w:pStyle w:val="Ttulo21"/>
      </w:pPr>
      <w:r>
        <w:t>Sumidouro SU1 (Pavimento)</w:t>
      </w:r>
    </w:p>
    <w:p w:rsidR="00813FA1" w:rsidRDefault="00813FA1">
      <w:pPr>
        <w:pStyle w:val="Ttulo21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04"/>
        <w:gridCol w:w="1458"/>
        <w:gridCol w:w="1323"/>
        <w:gridCol w:w="1755"/>
        <w:gridCol w:w="1728"/>
        <w:gridCol w:w="1080"/>
      </w:tblGrid>
      <w:tr w:rsidR="000207B2" w:rsidTr="000207B2">
        <w:trPr>
          <w:jc w:val="center"/>
        </w:trPr>
        <w:tc>
          <w:tcPr>
            <w:tcW w:w="1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Habitação</w:t>
            </w:r>
          </w:p>
        </w:tc>
        <w:tc>
          <w:tcPr>
            <w:tcW w:w="1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Ocupação</w:t>
            </w:r>
          </w:p>
        </w:tc>
        <w:tc>
          <w:tcPr>
            <w:tcW w:w="1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Número de Ocupantes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Contribuição de esgoto</w:t>
            </w:r>
          </w:p>
        </w:tc>
      </w:tr>
      <w:tr w:rsidR="00813FA1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3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N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Total</w:t>
            </w:r>
          </w:p>
        </w:tc>
      </w:tr>
      <w:tr w:rsidR="00813FA1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3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(L/dia)</w:t>
            </w:r>
          </w:p>
        </w:tc>
      </w:tr>
      <w:tr w:rsidR="00813FA1">
        <w:trPr>
          <w:jc w:val="center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Comercial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Temporário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Escritório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15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50.00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750.00</w:t>
            </w:r>
          </w:p>
        </w:tc>
      </w:tr>
    </w:tbl>
    <w:p w:rsidR="00813FA1" w:rsidRDefault="00813FA1">
      <w:pPr>
        <w:pStyle w:val="Contedodatabela"/>
        <w:jc w:val="right"/>
      </w:pPr>
    </w:p>
    <w:p w:rsidR="00813FA1" w:rsidRDefault="00813FA1">
      <w:pPr>
        <w:pStyle w:val="Contedodatabela"/>
        <w:jc w:val="right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4"/>
        <w:gridCol w:w="1215"/>
        <w:gridCol w:w="2052"/>
        <w:gridCol w:w="2781"/>
        <w:gridCol w:w="2079"/>
      </w:tblGrid>
      <w:tr w:rsidR="00813FA1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Teste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Camada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Espessura da camada (m)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Tempo de duração do teste (min)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Rebaixamento de água (m)</w:t>
            </w:r>
          </w:p>
        </w:tc>
      </w:tr>
      <w:tr w:rsidR="00813FA1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100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0.30</w:t>
            </w:r>
          </w:p>
        </w:tc>
      </w:tr>
      <w:tr w:rsidR="00813FA1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2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100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0.30</w:t>
            </w:r>
          </w:p>
        </w:tc>
      </w:tr>
      <w:tr w:rsidR="00813FA1">
        <w:trPr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3</w:t>
            </w:r>
          </w:p>
        </w:tc>
        <w:tc>
          <w:tcPr>
            <w:tcW w:w="1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1.00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100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0.30</w:t>
            </w:r>
          </w:p>
        </w:tc>
      </w:tr>
    </w:tbl>
    <w:p w:rsidR="00813FA1" w:rsidRDefault="00813FA1">
      <w:pPr>
        <w:pStyle w:val="Contedodatabela"/>
        <w:jc w:val="right"/>
      </w:pPr>
    </w:p>
    <w:p w:rsidR="00813FA1" w:rsidRDefault="00813FA1">
      <w:pPr>
        <w:pStyle w:val="Contedodatabela"/>
        <w:jc w:val="right"/>
      </w:pPr>
    </w:p>
    <w:p w:rsidR="00813FA1" w:rsidRDefault="00D57767">
      <w:pPr>
        <w:pStyle w:val="Ttulo21"/>
      </w:pPr>
      <w:r>
        <w:t>Dados:</w:t>
      </w:r>
    </w:p>
    <w:p w:rsidR="00813FA1" w:rsidRDefault="00D57767">
      <w:pPr>
        <w:pStyle w:val="Corpodotexto"/>
      </w:pPr>
      <w:r>
        <w:lastRenderedPageBreak/>
        <w:t>Taxa de percolação média do solo: 333.333 min/m</w:t>
      </w:r>
    </w:p>
    <w:p w:rsidR="00813FA1" w:rsidRDefault="00D57767">
      <w:pPr>
        <w:pStyle w:val="Corpodotexto"/>
      </w:pPr>
      <w:r>
        <w:t>T = Taxa máxima de aplicação diária superficial: 0.073 m³/m</w:t>
      </w:r>
      <w:proofErr w:type="gramStart"/>
      <w:r>
        <w:t>².dia</w:t>
      </w:r>
      <w:proofErr w:type="gramEnd"/>
    </w:p>
    <w:p w:rsidR="00813FA1" w:rsidRDefault="00D57767">
      <w:pPr>
        <w:pStyle w:val="Corpodotexto"/>
      </w:pPr>
      <w:r>
        <w:t>C = Contribuição de esgoto: 750 L/dia</w:t>
      </w:r>
    </w:p>
    <w:p w:rsidR="00813FA1" w:rsidRDefault="00813FA1">
      <w:pPr>
        <w:pStyle w:val="Corpodotexto"/>
      </w:pPr>
    </w:p>
    <w:p w:rsidR="00813FA1" w:rsidRDefault="00D57767">
      <w:pPr>
        <w:pStyle w:val="Ttulo21"/>
      </w:pPr>
      <w:r>
        <w:t>Área de infiltração estimada:</w:t>
      </w:r>
    </w:p>
    <w:p w:rsidR="00813FA1" w:rsidRDefault="00D57767">
      <w:pPr>
        <w:pStyle w:val="Corpodotexto"/>
      </w:pPr>
      <w:r>
        <w:t>A = (C / 1000) / T</w:t>
      </w:r>
    </w:p>
    <w:p w:rsidR="00813FA1" w:rsidRDefault="00D57767">
      <w:pPr>
        <w:pStyle w:val="Corpodotexto"/>
      </w:pPr>
      <w:r>
        <w:t xml:space="preserve">A </w:t>
      </w:r>
      <w:proofErr w:type="gramStart"/>
      <w:r>
        <w:t>=(</w:t>
      </w:r>
      <w:proofErr w:type="gramEnd"/>
      <w:r>
        <w:t>750 / 1000) /0.073</w:t>
      </w:r>
    </w:p>
    <w:p w:rsidR="00813FA1" w:rsidRDefault="00D57767">
      <w:pPr>
        <w:pStyle w:val="Corpodotexto"/>
      </w:pPr>
      <w:r>
        <w:t>A = 10.23 m²</w:t>
      </w:r>
    </w:p>
    <w:p w:rsidR="00813FA1" w:rsidRDefault="00813FA1">
      <w:pPr>
        <w:pStyle w:val="Corpodotexto"/>
      </w:pPr>
    </w:p>
    <w:p w:rsidR="00813FA1" w:rsidRDefault="00D57767">
      <w:pPr>
        <w:pStyle w:val="Ttulo21"/>
      </w:pPr>
      <w:r>
        <w:t>Dimensões:</w:t>
      </w:r>
    </w:p>
    <w:p w:rsidR="00813FA1" w:rsidRDefault="00D57767">
      <w:pPr>
        <w:pStyle w:val="Corpodotexto"/>
      </w:pPr>
      <w:r>
        <w:t>Formato: Cilíndrico</w:t>
      </w:r>
    </w:p>
    <w:p w:rsidR="00813FA1" w:rsidRDefault="00D57767">
      <w:pPr>
        <w:pStyle w:val="Corpodotexto"/>
      </w:pPr>
      <w:r>
        <w:t>Número de sumidouros: 1</w:t>
      </w:r>
    </w:p>
    <w:p w:rsidR="00813FA1" w:rsidRDefault="00D57767">
      <w:pPr>
        <w:pStyle w:val="Corpodotexto"/>
      </w:pPr>
      <w:r>
        <w:t>Diâmetro de cada sumidouro: 170 cm</w:t>
      </w:r>
    </w:p>
    <w:p w:rsidR="00813FA1" w:rsidRDefault="00D57767">
      <w:pPr>
        <w:pStyle w:val="Corpodotexto"/>
      </w:pPr>
      <w:r>
        <w:t>Altura: 150 cm</w:t>
      </w:r>
    </w:p>
    <w:p w:rsidR="00813FA1" w:rsidRDefault="00D57767">
      <w:pPr>
        <w:pStyle w:val="Corpodotexto"/>
      </w:pPr>
      <w:r>
        <w:t>Área útil de infiltração: 10.28 m²</w:t>
      </w:r>
    </w:p>
    <w:p w:rsidR="00813FA1" w:rsidRDefault="00813FA1">
      <w:pPr>
        <w:pStyle w:val="Corpodotexto"/>
      </w:pPr>
    </w:p>
    <w:p w:rsidR="00813FA1" w:rsidRDefault="00813FA1">
      <w:pPr>
        <w:pStyle w:val="Ttulo21"/>
      </w:pPr>
    </w:p>
    <w:p w:rsidR="00813FA1" w:rsidRDefault="00D57767">
      <w:pPr>
        <w:pStyle w:val="Ttulo21"/>
      </w:pPr>
      <w:r>
        <w:t>Tanque séptico TS1 (Pavimento)</w:t>
      </w:r>
    </w:p>
    <w:p w:rsidR="00813FA1" w:rsidRDefault="00813FA1">
      <w:pPr>
        <w:pStyle w:val="Ttulo21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04"/>
        <w:gridCol w:w="1458"/>
        <w:gridCol w:w="1323"/>
        <w:gridCol w:w="1755"/>
        <w:gridCol w:w="1728"/>
        <w:gridCol w:w="1080"/>
        <w:gridCol w:w="1728"/>
        <w:gridCol w:w="1026"/>
      </w:tblGrid>
      <w:tr w:rsidR="000207B2" w:rsidTr="000207B2">
        <w:trPr>
          <w:jc w:val="center"/>
        </w:trPr>
        <w:tc>
          <w:tcPr>
            <w:tcW w:w="1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Habitação</w:t>
            </w:r>
          </w:p>
        </w:tc>
        <w:tc>
          <w:tcPr>
            <w:tcW w:w="1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Ocupação</w:t>
            </w:r>
          </w:p>
        </w:tc>
        <w:tc>
          <w:tcPr>
            <w:tcW w:w="1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Tipo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Número de Ocupantes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Contribuição de esgoto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Contribuição de lodo</w:t>
            </w:r>
          </w:p>
        </w:tc>
      </w:tr>
      <w:tr w:rsidR="00813FA1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3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N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Total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Unitário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Total</w:t>
            </w:r>
          </w:p>
        </w:tc>
      </w:tr>
      <w:tr w:rsidR="00813FA1">
        <w:trPr>
          <w:jc w:val="center"/>
        </w:trPr>
        <w:tc>
          <w:tcPr>
            <w:tcW w:w="1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3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FA1" w:rsidRDefault="00813FA1"/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(L/dia)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</w:t>
            </w:r>
            <w:proofErr w:type="spellStart"/>
            <w:r>
              <w:t>pessoa.dia</w:t>
            </w:r>
            <w:proofErr w:type="spellEnd"/>
            <w: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Ttulodetabela"/>
              <w:jc w:val="center"/>
            </w:pPr>
            <w:r>
              <w:t>(L/dia)</w:t>
            </w:r>
          </w:p>
        </w:tc>
      </w:tr>
      <w:tr w:rsidR="00813FA1">
        <w:trPr>
          <w:jc w:val="center"/>
        </w:trPr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lastRenderedPageBreak/>
              <w:t>Comercial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Temporário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Escritório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15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50.00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750.00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0.20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3.00</w:t>
            </w:r>
          </w:p>
        </w:tc>
      </w:tr>
    </w:tbl>
    <w:p w:rsidR="00813FA1" w:rsidRDefault="00813FA1">
      <w:pPr>
        <w:pStyle w:val="Contedodatabela"/>
        <w:jc w:val="right"/>
      </w:pPr>
    </w:p>
    <w:p w:rsidR="00813FA1" w:rsidRDefault="00813FA1">
      <w:pPr>
        <w:pStyle w:val="Contedodatabela"/>
        <w:jc w:val="right"/>
      </w:pPr>
    </w:p>
    <w:p w:rsidR="00813FA1" w:rsidRDefault="00D57767">
      <w:pPr>
        <w:pStyle w:val="Ttulo21"/>
      </w:pPr>
      <w:r>
        <w:t>Dados:</w:t>
      </w:r>
    </w:p>
    <w:p w:rsidR="00813FA1" w:rsidRDefault="00D57767">
      <w:pPr>
        <w:pStyle w:val="Corpodotexto"/>
      </w:pPr>
      <w:r>
        <w:t>Intervalo entre limpezas: 2 anos</w:t>
      </w:r>
    </w:p>
    <w:p w:rsidR="00813FA1" w:rsidRDefault="00D57767">
      <w:pPr>
        <w:pStyle w:val="Corpodotexto"/>
      </w:pPr>
      <w:r>
        <w:t xml:space="preserve">Temperatura do mês mais frio: 20 </w:t>
      </w:r>
      <w:proofErr w:type="spellStart"/>
      <w:r>
        <w:t>ºC</w:t>
      </w:r>
      <w:proofErr w:type="spellEnd"/>
    </w:p>
    <w:p w:rsidR="00813FA1" w:rsidRDefault="00D57767">
      <w:pPr>
        <w:pStyle w:val="Corpodotexto"/>
      </w:pPr>
      <w:r>
        <w:t>K = Taxa de acumulação de lodo: 105</w:t>
      </w:r>
    </w:p>
    <w:p w:rsidR="00813FA1" w:rsidRDefault="00D57767">
      <w:pPr>
        <w:pStyle w:val="Corpodotexto"/>
      </w:pPr>
      <w:proofErr w:type="gramStart"/>
      <w:r>
        <w:t>T  =</w:t>
      </w:r>
      <w:proofErr w:type="gramEnd"/>
      <w:r>
        <w:t xml:space="preserve"> Tempo de detenção de despejos: 1 dia</w:t>
      </w:r>
    </w:p>
    <w:p w:rsidR="00813FA1" w:rsidRDefault="00D57767">
      <w:pPr>
        <w:pStyle w:val="Corpodotexto"/>
      </w:pPr>
      <w:proofErr w:type="spellStart"/>
      <w:r>
        <w:t>Lf</w:t>
      </w:r>
      <w:proofErr w:type="spellEnd"/>
      <w:r>
        <w:t xml:space="preserve"> = Contribuição de lodo fresco: 3 Litros/dias</w:t>
      </w:r>
    </w:p>
    <w:p w:rsidR="00813FA1" w:rsidRDefault="00D57767">
      <w:pPr>
        <w:pStyle w:val="Corpodotexto"/>
      </w:pPr>
      <w:r>
        <w:t>C = Contribuição de esgoto: 750 L/dia</w:t>
      </w:r>
    </w:p>
    <w:p w:rsidR="00813FA1" w:rsidRDefault="00813FA1">
      <w:pPr>
        <w:pStyle w:val="Corpodotexto"/>
      </w:pPr>
    </w:p>
    <w:p w:rsidR="00813FA1" w:rsidRDefault="00D57767">
      <w:pPr>
        <w:pStyle w:val="Ttulo21"/>
      </w:pPr>
      <w:r>
        <w:t>Volume estimado:</w:t>
      </w:r>
    </w:p>
    <w:p w:rsidR="00813FA1" w:rsidRDefault="00D57767">
      <w:pPr>
        <w:pStyle w:val="Corpodotexto"/>
      </w:pPr>
      <w:r>
        <w:t xml:space="preserve">V= 1000 + (C * T + K * </w:t>
      </w:r>
      <w:proofErr w:type="spellStart"/>
      <w:r>
        <w:t>Lf</w:t>
      </w:r>
      <w:proofErr w:type="spellEnd"/>
      <w:r>
        <w:t>)</w:t>
      </w:r>
    </w:p>
    <w:p w:rsidR="00813FA1" w:rsidRDefault="00D57767">
      <w:pPr>
        <w:pStyle w:val="Corpodotexto"/>
      </w:pPr>
      <w:r>
        <w:t>V= 1000 + (750 * 1 + 105 * 3)</w:t>
      </w:r>
    </w:p>
    <w:p w:rsidR="00813FA1" w:rsidRDefault="00D57767">
      <w:pPr>
        <w:pStyle w:val="Corpodotexto"/>
      </w:pPr>
      <w:r>
        <w:t>V= 2065 L ou 2.06 m³</w:t>
      </w:r>
    </w:p>
    <w:p w:rsidR="00813FA1" w:rsidRDefault="00813FA1">
      <w:pPr>
        <w:pStyle w:val="Corpodotexto"/>
      </w:pPr>
    </w:p>
    <w:p w:rsidR="00813FA1" w:rsidRDefault="00D57767">
      <w:pPr>
        <w:pStyle w:val="Ttulo21"/>
      </w:pPr>
      <w:r>
        <w:t>Dimensões:</w:t>
      </w:r>
    </w:p>
    <w:p w:rsidR="00813FA1" w:rsidRDefault="00D57767">
      <w:pPr>
        <w:pStyle w:val="Corpodotexto"/>
      </w:pPr>
      <w:r>
        <w:t>Formato: Prismático</w:t>
      </w:r>
    </w:p>
    <w:p w:rsidR="00813FA1" w:rsidRDefault="00D57767">
      <w:pPr>
        <w:pStyle w:val="Corpodotexto"/>
      </w:pPr>
      <w:r>
        <w:t>Número de câmaras: Câmara única</w:t>
      </w:r>
    </w:p>
    <w:p w:rsidR="00813FA1" w:rsidRDefault="00D57767">
      <w:pPr>
        <w:pStyle w:val="Corpodotexto"/>
      </w:pPr>
      <w:r>
        <w:t>Comprimento: 190 cm</w:t>
      </w:r>
    </w:p>
    <w:p w:rsidR="00813FA1" w:rsidRDefault="00D57767">
      <w:pPr>
        <w:pStyle w:val="Corpodotexto"/>
      </w:pPr>
      <w:r>
        <w:t>Largura: 95 cm</w:t>
      </w:r>
    </w:p>
    <w:p w:rsidR="00813FA1" w:rsidRDefault="00D57767">
      <w:pPr>
        <w:pStyle w:val="Corpodotexto"/>
      </w:pPr>
      <w:r>
        <w:t>Profundidade útil: 120 cm</w:t>
      </w:r>
    </w:p>
    <w:p w:rsidR="00813FA1" w:rsidRDefault="00D57767">
      <w:pPr>
        <w:pStyle w:val="Corpodotexto"/>
      </w:pPr>
      <w:r>
        <w:lastRenderedPageBreak/>
        <w:t>Volume efetivo: 2.17 m³</w:t>
      </w:r>
    </w:p>
    <w:p w:rsidR="00813FA1" w:rsidRDefault="00813FA1">
      <w:pPr>
        <w:pStyle w:val="Corpodotexto"/>
      </w:pPr>
    </w:p>
    <w:p w:rsidR="00813FA1" w:rsidRDefault="00813FA1">
      <w:pPr>
        <w:pStyle w:val="Ttulo21"/>
      </w:pPr>
    </w:p>
    <w:p w:rsidR="00813FA1" w:rsidRDefault="00D57767">
      <w:pPr>
        <w:pStyle w:val="Ttulo21"/>
      </w:pPr>
      <w:r>
        <w:t>Legenda de símbolos</w:t>
      </w:r>
    </w:p>
    <w:p w:rsidR="00813FA1" w:rsidRDefault="00813FA1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07"/>
      </w:tblGrid>
      <w:tr w:rsidR="000207B2" w:rsidTr="000207B2">
        <w:trPr>
          <w:jc w:val="center"/>
        </w:trPr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Legenda detalhada</w:t>
            </w:r>
          </w:p>
        </w:tc>
      </w:tr>
    </w:tbl>
    <w:p w:rsidR="00813FA1" w:rsidRDefault="00813FA1">
      <w:pPr>
        <w:pStyle w:val="Ttulo21"/>
      </w:pPr>
    </w:p>
    <w:p w:rsidR="00813FA1" w:rsidRDefault="00D57767">
      <w:pPr>
        <w:pStyle w:val="Ttulo21"/>
      </w:pPr>
      <w:r>
        <w:t>Lista de materiais</w:t>
      </w:r>
    </w:p>
    <w:p w:rsidR="00813FA1" w:rsidRDefault="00813FA1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36"/>
        <w:gridCol w:w="2732"/>
        <w:gridCol w:w="2673"/>
      </w:tblGrid>
      <w:tr w:rsidR="000207B2" w:rsidTr="000207B2">
        <w:trPr>
          <w:jc w:val="center"/>
        </w:trPr>
        <w:tc>
          <w:tcPr>
            <w:tcW w:w="21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center"/>
            </w:pPr>
            <w:r>
              <w:t>Lista de Materiais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PVC Esgoto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Joelho 90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100 mm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 xml:space="preserve">3 </w:t>
            </w:r>
            <w:proofErr w:type="spellStart"/>
            <w:r>
              <w:t>pç</w:t>
            </w:r>
            <w:proofErr w:type="spellEnd"/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Tubo PVC ponta-bolsa c/ virola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100 mm - 4"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>19.19 m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Tubo rígido c/ ponta lisa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100 mm - 4"</w:t>
            </w:r>
          </w:p>
        </w:tc>
        <w:tc>
          <w:tcPr>
            <w:tcW w:w="267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>4.65 m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Unidades de tratamento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Alça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Ferro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 xml:space="preserve">1 </w:t>
            </w:r>
            <w:proofErr w:type="spellStart"/>
            <w:r>
              <w:t>pç</w:t>
            </w:r>
            <w:proofErr w:type="spellEnd"/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Argamassa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Argamassa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>0.38 m³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Brita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nº3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>0.68 m³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nº4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>1.33 m³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Concreto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Concreto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>1.64 m³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Tampa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Hermética</w:t>
            </w:r>
          </w:p>
        </w:tc>
        <w:tc>
          <w:tcPr>
            <w:tcW w:w="2673" w:type="dxa"/>
            <w:tcBorders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 xml:space="preserve">1 </w:t>
            </w:r>
            <w:proofErr w:type="spellStart"/>
            <w:r>
              <w:t>pç</w:t>
            </w:r>
            <w:proofErr w:type="spellEnd"/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Tijolo</w:t>
            </w:r>
          </w:p>
        </w:tc>
      </w:tr>
      <w:tr w:rsidR="000207B2" w:rsidTr="000207B2">
        <w:trPr>
          <w:jc w:val="center"/>
        </w:trPr>
        <w:tc>
          <w:tcPr>
            <w:tcW w:w="213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13FA1" w:rsidRDefault="00813FA1">
            <w:pPr>
              <w:pStyle w:val="Contedodatabela"/>
            </w:pPr>
          </w:p>
        </w:tc>
        <w:tc>
          <w:tcPr>
            <w:tcW w:w="273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</w:pPr>
            <w:r>
              <w:t>Furado</w:t>
            </w:r>
          </w:p>
        </w:tc>
        <w:tc>
          <w:tcPr>
            <w:tcW w:w="267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3FA1" w:rsidRDefault="00D57767">
            <w:pPr>
              <w:pStyle w:val="Contedodatabela"/>
              <w:jc w:val="right"/>
            </w:pPr>
            <w:r>
              <w:t xml:space="preserve">193 </w:t>
            </w:r>
            <w:proofErr w:type="spellStart"/>
            <w:r>
              <w:t>pç</w:t>
            </w:r>
            <w:proofErr w:type="spellEnd"/>
          </w:p>
        </w:tc>
      </w:tr>
    </w:tbl>
    <w:p w:rsidR="00813FA1" w:rsidRDefault="00813FA1">
      <w:pPr>
        <w:pStyle w:val="Ttulo21"/>
      </w:pPr>
    </w:p>
    <w:p w:rsidR="00813FA1" w:rsidRDefault="00D57767">
      <w:pPr>
        <w:pStyle w:val="Ttulo21"/>
      </w:pPr>
      <w:r>
        <w:t>Considerações finais</w:t>
      </w:r>
    </w:p>
    <w:p w:rsidR="00813FA1" w:rsidRDefault="00813FA1">
      <w:pPr>
        <w:pStyle w:val="Corpodotexto"/>
      </w:pPr>
    </w:p>
    <w:p w:rsidR="00813FA1" w:rsidRDefault="00D57767">
      <w:pPr>
        <w:pStyle w:val="Corpodotexto"/>
      </w:pPr>
      <w:r>
        <w:t xml:space="preserve">O projetista não se responsabilizará por eventuais alterações deste projeto durante sua </w:t>
      </w:r>
      <w:proofErr w:type="spellStart"/>
      <w:proofErr w:type="gramStart"/>
      <w:r>
        <w:t>execução.As</w:t>
      </w:r>
      <w:proofErr w:type="spellEnd"/>
      <w:proofErr w:type="gramEnd"/>
      <w:r>
        <w:t xml:space="preserve"> definições dos equipamentos sanitários aplicados no projeto, não devem ser, em hipótese alguma, extrapolados sem prévia consulta e autorização do projetista. Recomendamos que sejam utilizados produtos de qualidade e confiabilidade comprovadas. A qualidade da instalação depende diretamente do material utilizado. Este projeto foi baseado no </w:t>
      </w:r>
      <w:proofErr w:type="spellStart"/>
      <w:r>
        <w:t>lay-out</w:t>
      </w:r>
      <w:proofErr w:type="spellEnd"/>
      <w:r>
        <w:t xml:space="preserve"> e informações fornecidas pelo arquiteto ou proprietário.</w:t>
      </w:r>
    </w:p>
    <w:sectPr w:rsidR="00813FA1">
      <w:headerReference w:type="default" r:id="rId6"/>
      <w:pgSz w:w="16443" w:h="11907" w:orient="landscape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767" w:rsidRDefault="00D57767">
      <w:pPr>
        <w:spacing w:after="0" w:line="240" w:lineRule="auto"/>
      </w:pPr>
      <w:r>
        <w:separator/>
      </w:r>
    </w:p>
  </w:endnote>
  <w:endnote w:type="continuationSeparator" w:id="0">
    <w:p w:rsidR="00D57767" w:rsidRDefault="00D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767" w:rsidRDefault="00D57767">
      <w:pPr>
        <w:spacing w:after="0" w:line="240" w:lineRule="auto"/>
      </w:pPr>
      <w:r>
        <w:separator/>
      </w:r>
    </w:p>
  </w:footnote>
  <w:footnote w:type="continuationSeparator" w:id="0">
    <w:p w:rsidR="00D57767" w:rsidRDefault="00D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65A0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FA1"/>
    <w:rsid w:val="000207B2"/>
    <w:rsid w:val="00813FA1"/>
    <w:rsid w:val="00965A0D"/>
    <w:rsid w:val="00D5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BEC09-96B2-443D-9A34-DBC60AE2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Arial" w:eastAsiaTheme="majorEastAsia" w:hAnsi="Arial" w:cs="Arial"/>
      <w:b/>
      <w:sz w:val="24"/>
    </w:rPr>
  </w:style>
  <w:style w:type="paragraph" w:customStyle="1" w:styleId="Corpodotexto">
    <w:name w:val="Corpo do texto"/>
    <w:rsid w:val="00115ACE"/>
    <w:rPr>
      <w:rFonts w:ascii="Arial" w:eastAsiaTheme="majorEastAsia" w:hAnsi="Arial" w:cs="Arial"/>
      <w:sz w:val="24"/>
    </w:rPr>
  </w:style>
  <w:style w:type="paragraph" w:customStyle="1" w:styleId="Ttulodetabela">
    <w:name w:val="Título de tabela"/>
    <w:rsid w:val="00115ACE"/>
    <w:rPr>
      <w:rFonts w:ascii="Arial" w:eastAsiaTheme="majorEastAsia" w:hAnsi="Arial" w:cs="Arial"/>
      <w:b/>
      <w:sz w:val="18"/>
    </w:rPr>
  </w:style>
  <w:style w:type="paragraph" w:customStyle="1" w:styleId="Contedodatabela">
    <w:name w:val="Conteúdo da tabela"/>
    <w:rsid w:val="00115ACE"/>
    <w:rPr>
      <w:rFonts w:ascii="Arial" w:eastAsiaTheme="majorEastAsia" w:hAnsi="Arial" w:cs="Arial"/>
      <w:sz w:val="18"/>
    </w:rPr>
  </w:style>
  <w:style w:type="paragraph" w:styleId="Rodap">
    <w:name w:val="footer"/>
    <w:basedOn w:val="Normal"/>
    <w:link w:val="RodapChar"/>
    <w:uiPriority w:val="99"/>
    <w:unhideWhenUsed/>
    <w:rsid w:val="000207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474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Fernando Sagin</cp:lastModifiedBy>
  <cp:revision>4</cp:revision>
  <dcterms:created xsi:type="dcterms:W3CDTF">2021-07-15T12:28:00Z</dcterms:created>
  <dcterms:modified xsi:type="dcterms:W3CDTF">2021-07-15T12:33:00Z</dcterms:modified>
</cp:coreProperties>
</file>